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33093C" w:rsidRPr="00C11AC0" w:rsidRDefault="002D730D" w:rsidP="00C11AC0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  <w:lang w:val="uk-UA"/>
        </w:rPr>
      </w:pPr>
      <w:r w:rsidRPr="00C11AC0">
        <w:rPr>
          <w:rFonts w:ascii="Georgia" w:hAnsi="Georgia"/>
          <w:b/>
          <w:i/>
          <w:sz w:val="32"/>
          <w:szCs w:val="32"/>
          <w:lang w:val="uk-UA"/>
        </w:rPr>
        <w:t xml:space="preserve">Ігри, у які легко грати </w:t>
      </w:r>
      <w:r w:rsidR="00A575A7" w:rsidRPr="00C11AC0">
        <w:rPr>
          <w:rFonts w:ascii="Georgia" w:hAnsi="Georgia"/>
          <w:b/>
          <w:i/>
          <w:sz w:val="32"/>
          <w:szCs w:val="32"/>
          <w:lang w:val="uk-UA"/>
        </w:rPr>
        <w:t>з дітьми,</w:t>
      </w:r>
    </w:p>
    <w:p w:rsidR="0033093C" w:rsidRPr="00C11AC0" w:rsidRDefault="00A575A7" w:rsidP="00C11AC0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  <w:lang w:val="uk-UA"/>
        </w:rPr>
      </w:pPr>
      <w:r w:rsidRPr="00C11AC0">
        <w:rPr>
          <w:rFonts w:ascii="Georgia" w:hAnsi="Georgia"/>
          <w:b/>
          <w:i/>
          <w:sz w:val="32"/>
          <w:szCs w:val="32"/>
          <w:lang w:val="uk-UA"/>
        </w:rPr>
        <w:t xml:space="preserve"> які мають</w:t>
      </w:r>
      <w:r w:rsidR="0033093C" w:rsidRPr="00C11AC0">
        <w:rPr>
          <w:rFonts w:ascii="Georgia" w:hAnsi="Georgia"/>
          <w:b/>
          <w:i/>
          <w:sz w:val="32"/>
          <w:szCs w:val="32"/>
          <w:lang w:val="uk-UA"/>
        </w:rPr>
        <w:t xml:space="preserve"> порушення</w:t>
      </w:r>
      <w:r w:rsidRPr="00C11AC0">
        <w:rPr>
          <w:rFonts w:ascii="Georgia" w:hAnsi="Georgia"/>
          <w:b/>
          <w:i/>
          <w:sz w:val="32"/>
          <w:szCs w:val="32"/>
          <w:lang w:val="uk-UA"/>
        </w:rPr>
        <w:t xml:space="preserve"> зору </w:t>
      </w:r>
    </w:p>
    <w:p w:rsidR="00A25C18" w:rsidRPr="00C11AC0" w:rsidRDefault="002D730D" w:rsidP="00C11AC0">
      <w:pPr>
        <w:spacing w:after="0" w:line="240" w:lineRule="auto"/>
        <w:jc w:val="center"/>
        <w:rPr>
          <w:rFonts w:ascii="Georgia" w:hAnsi="Georgia"/>
          <w:i/>
          <w:sz w:val="32"/>
          <w:szCs w:val="32"/>
          <w:lang w:val="uk-UA"/>
        </w:rPr>
      </w:pPr>
      <w:r w:rsidRPr="00C11AC0">
        <w:rPr>
          <w:rFonts w:ascii="Georgia" w:hAnsi="Georgia"/>
          <w:b/>
          <w:i/>
          <w:sz w:val="32"/>
          <w:szCs w:val="32"/>
          <w:lang w:val="uk-UA"/>
        </w:rPr>
        <w:t>будь-де</w:t>
      </w:r>
      <w:r w:rsidR="00BA6064" w:rsidRPr="00C11AC0">
        <w:rPr>
          <w:rFonts w:ascii="Georgia" w:hAnsi="Georgia"/>
          <w:i/>
          <w:sz w:val="32"/>
          <w:szCs w:val="32"/>
          <w:lang w:val="uk-UA"/>
        </w:rPr>
        <w:t>.</w:t>
      </w:r>
    </w:p>
    <w:p w:rsidR="002D730D" w:rsidRPr="0033093C" w:rsidRDefault="00BA6064" w:rsidP="00A575A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93C">
        <w:rPr>
          <w:rFonts w:ascii="Times New Roman" w:hAnsi="Times New Roman" w:cs="Times New Roman"/>
          <w:i/>
          <w:sz w:val="28"/>
          <w:szCs w:val="28"/>
          <w:lang w:val="uk-UA"/>
        </w:rPr>
        <w:t>Граючись</w:t>
      </w:r>
      <w:r w:rsidR="002D730D" w:rsidRPr="003309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 будете не тільки весело проводити час, а ще й вивчати (закріплювати) назви кольорів</w:t>
      </w:r>
      <w:r w:rsidRPr="003309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розвивати всі органи чуття. </w:t>
      </w:r>
    </w:p>
    <w:p w:rsidR="00BA6064" w:rsidRPr="00A575A7" w:rsidRDefault="00BA6064" w:rsidP="00A575A7">
      <w:pPr>
        <w:jc w:val="center"/>
        <w:rPr>
          <w:rFonts w:ascii="French Script MT" w:hAnsi="French Script MT"/>
          <w:b/>
          <w:i/>
          <w:color w:val="1F4E79" w:themeColor="accent1" w:themeShade="80"/>
          <w:sz w:val="44"/>
          <w:szCs w:val="44"/>
          <w:lang w:val="uk-UA"/>
        </w:rPr>
      </w:pPr>
      <w:r w:rsidRPr="00A575A7">
        <w:rPr>
          <w:rFonts w:ascii="Cambria" w:hAnsi="Cambria" w:cs="Cambria"/>
          <w:b/>
          <w:i/>
          <w:color w:val="1F4E79" w:themeColor="accent1" w:themeShade="80"/>
          <w:sz w:val="44"/>
          <w:szCs w:val="44"/>
          <w:lang w:val="uk-UA"/>
        </w:rPr>
        <w:t>П</w:t>
      </w:r>
      <w:r w:rsidRPr="00A575A7">
        <w:rPr>
          <w:rFonts w:ascii="French Script MT" w:hAnsi="French Script MT"/>
          <w:b/>
          <w:i/>
          <w:color w:val="1F4E79" w:themeColor="accent1" w:themeShade="80"/>
          <w:sz w:val="44"/>
          <w:szCs w:val="44"/>
          <w:lang w:val="en-US"/>
        </w:rPr>
        <w:t>`</w:t>
      </w:r>
      <w:r w:rsidRPr="00A575A7">
        <w:rPr>
          <w:rFonts w:ascii="Cambria" w:hAnsi="Cambria" w:cs="Cambria"/>
          <w:b/>
          <w:i/>
          <w:color w:val="1F4E79" w:themeColor="accent1" w:themeShade="80"/>
          <w:sz w:val="44"/>
          <w:szCs w:val="44"/>
          <w:lang w:val="uk-UA"/>
        </w:rPr>
        <w:t>ЯТЬ</w:t>
      </w:r>
      <w:r w:rsidRPr="00A575A7">
        <w:rPr>
          <w:rFonts w:ascii="French Script MT" w:hAnsi="French Script MT"/>
          <w:b/>
          <w:i/>
          <w:color w:val="1F4E79" w:themeColor="accent1" w:themeShade="80"/>
          <w:sz w:val="44"/>
          <w:szCs w:val="44"/>
          <w:lang w:val="uk-UA"/>
        </w:rPr>
        <w:t xml:space="preserve"> </w:t>
      </w:r>
      <w:r w:rsidRPr="00A575A7">
        <w:rPr>
          <w:rFonts w:ascii="Cambria" w:hAnsi="Cambria" w:cs="Cambria"/>
          <w:b/>
          <w:i/>
          <w:color w:val="1F4E79" w:themeColor="accent1" w:themeShade="80"/>
          <w:sz w:val="44"/>
          <w:szCs w:val="44"/>
          <w:lang w:val="uk-UA"/>
        </w:rPr>
        <w:t>ВІДЧУТТІВ</w:t>
      </w:r>
    </w:p>
    <w:p w:rsidR="00BA6064" w:rsidRPr="0033093C" w:rsidRDefault="00BA606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93C">
        <w:rPr>
          <w:rFonts w:ascii="Times New Roman" w:hAnsi="Times New Roman" w:cs="Times New Roman"/>
          <w:i/>
          <w:sz w:val="28"/>
          <w:szCs w:val="28"/>
          <w:lang w:val="uk-UA"/>
        </w:rPr>
        <w:t>Дайте дітям завдання:</w:t>
      </w:r>
    </w:p>
    <w:p w:rsidR="00BA6064" w:rsidRPr="0033093C" w:rsidRDefault="0033093C" w:rsidP="00BA6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71F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6F3C59" wp14:editId="7B6AF1C1">
            <wp:simplePos x="0" y="0"/>
            <wp:positionH relativeFrom="column">
              <wp:posOffset>4149090</wp:posOffset>
            </wp:positionH>
            <wp:positionV relativeFrom="paragraph">
              <wp:posOffset>5715</wp:posOffset>
            </wp:positionV>
            <wp:extent cx="866775" cy="1133475"/>
            <wp:effectExtent l="0" t="0" r="9525" b="9525"/>
            <wp:wrapSquare wrapText="bothSides"/>
            <wp:docPr id="1" name="Рисунок 1" descr="ВИВЧАЄМО ОРГАНИ ЧУТТІВ, ГРАЮЧИ Мета:... - Дитячий психоло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ВЧАЄМО ОРГАНИ ЧУТТІВ, ГРАЮЧИ Мета:... - Дитячий психолог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52" b="55430"/>
                    <a:stretch/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64" w:rsidRPr="0033093C">
        <w:rPr>
          <w:rFonts w:ascii="Times New Roman" w:hAnsi="Times New Roman" w:cs="Times New Roman"/>
          <w:b/>
          <w:sz w:val="28"/>
          <w:szCs w:val="28"/>
          <w:lang w:val="uk-UA"/>
        </w:rPr>
        <w:t>Покажи</w:t>
      </w:r>
      <w:r w:rsidR="00BA6064" w:rsidRPr="0033093C">
        <w:rPr>
          <w:rFonts w:ascii="Times New Roman" w:hAnsi="Times New Roman" w:cs="Times New Roman"/>
          <w:sz w:val="28"/>
          <w:szCs w:val="28"/>
          <w:lang w:val="uk-UA"/>
        </w:rPr>
        <w:t xml:space="preserve"> 5 предметів зеленого (червоного, блакитного тощо) кольору</w:t>
      </w:r>
    </w:p>
    <w:p w:rsidR="00BA6064" w:rsidRDefault="00BA6064" w:rsidP="00BA6064">
      <w:pPr>
        <w:rPr>
          <w:lang w:val="uk-UA"/>
        </w:rPr>
      </w:pPr>
    </w:p>
    <w:p w:rsidR="00BA6064" w:rsidRDefault="00BA6064" w:rsidP="00BA6064">
      <w:pPr>
        <w:rPr>
          <w:lang w:val="uk-UA"/>
        </w:rPr>
      </w:pPr>
    </w:p>
    <w:p w:rsidR="0033093C" w:rsidRDefault="0033093C" w:rsidP="0033093C">
      <w:pPr>
        <w:rPr>
          <w:lang w:val="uk-UA"/>
        </w:rPr>
      </w:pPr>
    </w:p>
    <w:p w:rsidR="00BA6064" w:rsidRPr="0033093C" w:rsidRDefault="0033093C" w:rsidP="00330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3EA6A3" wp14:editId="008BB2E1">
            <wp:simplePos x="0" y="0"/>
            <wp:positionH relativeFrom="column">
              <wp:posOffset>4920615</wp:posOffset>
            </wp:positionH>
            <wp:positionV relativeFrom="paragraph">
              <wp:posOffset>6350</wp:posOffset>
            </wp:positionV>
            <wp:extent cx="866775" cy="11620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 r="51801" b="52424"/>
                    <a:stretch/>
                  </pic:blipFill>
                  <pic:spPr bwMode="auto"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64" w:rsidRPr="0033093C">
        <w:rPr>
          <w:rFonts w:ascii="Times New Roman" w:hAnsi="Times New Roman" w:cs="Times New Roman"/>
          <w:b/>
          <w:sz w:val="28"/>
          <w:szCs w:val="28"/>
          <w:lang w:val="uk-UA"/>
        </w:rPr>
        <w:t>Торкнися</w:t>
      </w:r>
      <w:r w:rsidR="00BA6064" w:rsidRPr="0033093C">
        <w:rPr>
          <w:rFonts w:ascii="Times New Roman" w:hAnsi="Times New Roman" w:cs="Times New Roman"/>
          <w:sz w:val="28"/>
          <w:szCs w:val="28"/>
          <w:lang w:val="uk-UA"/>
        </w:rPr>
        <w:t xml:space="preserve"> 4 різних речей і скажи які вони (м’які, шорсткі, холодні</w:t>
      </w:r>
      <w:r w:rsidR="00C11AC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6064" w:rsidRPr="003309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6064" w:rsidRDefault="00BA6064" w:rsidP="00BA6064">
      <w:pPr>
        <w:rPr>
          <w:lang w:val="uk-UA"/>
        </w:rPr>
      </w:pPr>
    </w:p>
    <w:p w:rsidR="0033093C" w:rsidRPr="0033093C" w:rsidRDefault="0033093C" w:rsidP="003309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3093C" w:rsidRPr="0033093C" w:rsidRDefault="0033093C" w:rsidP="003309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064" w:rsidRPr="0033093C" w:rsidRDefault="0033093C" w:rsidP="00330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71F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17E333" wp14:editId="7A73F0B5">
            <wp:simplePos x="0" y="0"/>
            <wp:positionH relativeFrom="margin">
              <wp:posOffset>4467225</wp:posOffset>
            </wp:positionH>
            <wp:positionV relativeFrom="paragraph">
              <wp:posOffset>13970</wp:posOffset>
            </wp:positionV>
            <wp:extent cx="876300" cy="962025"/>
            <wp:effectExtent l="0" t="0" r="0" b="9525"/>
            <wp:wrapSquare wrapText="bothSides"/>
            <wp:docPr id="4" name="Рисунок 4" descr="ВИВЧАЄМО ОРГАНИ ЧУТТІВ, ГРАЮЧИ Мета:... - Дитячий психоло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ВЧАЄМО ОРГАНИ ЧУТТІВ, ГРАЮЧИ Мета:... - Дитячий психолог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810" r="51324" b="9362"/>
                    <a:stretch/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64" w:rsidRPr="00330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 </w:t>
      </w:r>
      <w:r w:rsidR="00BA6064" w:rsidRPr="0033093C">
        <w:rPr>
          <w:rFonts w:ascii="Times New Roman" w:hAnsi="Times New Roman" w:cs="Times New Roman"/>
          <w:sz w:val="28"/>
          <w:szCs w:val="28"/>
          <w:lang w:val="uk-UA"/>
        </w:rPr>
        <w:t>3 звуки, які ти щойно почув навколо</w:t>
      </w:r>
    </w:p>
    <w:p w:rsidR="00BA6064" w:rsidRPr="00C11AC0" w:rsidRDefault="00BA6064" w:rsidP="00BA6064">
      <w:pPr>
        <w:rPr>
          <w:sz w:val="16"/>
          <w:szCs w:val="16"/>
          <w:lang w:val="uk-UA"/>
        </w:rPr>
      </w:pPr>
    </w:p>
    <w:p w:rsidR="00BA6064" w:rsidRPr="00C11AC0" w:rsidRDefault="00BA6064" w:rsidP="00BA6064">
      <w:pPr>
        <w:rPr>
          <w:sz w:val="16"/>
          <w:szCs w:val="16"/>
          <w:lang w:val="uk-UA"/>
        </w:rPr>
      </w:pPr>
    </w:p>
    <w:p w:rsidR="00BA6064" w:rsidRPr="0033093C" w:rsidRDefault="0033093C" w:rsidP="00BA6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71F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D98615" wp14:editId="3AF9AFDE">
            <wp:simplePos x="0" y="0"/>
            <wp:positionH relativeFrom="column">
              <wp:posOffset>3206115</wp:posOffset>
            </wp:positionH>
            <wp:positionV relativeFrom="paragraph">
              <wp:posOffset>80010</wp:posOffset>
            </wp:positionV>
            <wp:extent cx="819150" cy="1190625"/>
            <wp:effectExtent l="0" t="0" r="0" b="9525"/>
            <wp:wrapSquare wrapText="bothSides"/>
            <wp:docPr id="2" name="Рисунок 2" descr="ВИВЧАЄМО ОРГАНИ ЧУТТІВ, ГРАЮЧИ Мета:... - Дитячий психоло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ВЧАЄМО ОРГАНИ ЧУТТІВ, ГРАЮЧИ Мета:... - Дитячий психолог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1872" r="52381" b="51311"/>
                    <a:stretch/>
                  </pic:blipFill>
                  <pic:spPr bwMode="auto">
                    <a:xfrm>
                      <a:off x="0" y="0"/>
                      <a:ext cx="819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64" w:rsidRPr="0033093C">
        <w:rPr>
          <w:rFonts w:ascii="Times New Roman" w:hAnsi="Times New Roman" w:cs="Times New Roman"/>
          <w:b/>
          <w:sz w:val="28"/>
          <w:szCs w:val="28"/>
          <w:lang w:val="uk-UA"/>
        </w:rPr>
        <w:t>Опиши</w:t>
      </w:r>
      <w:r w:rsidR="00BA6064" w:rsidRPr="0033093C">
        <w:rPr>
          <w:rFonts w:ascii="Times New Roman" w:hAnsi="Times New Roman" w:cs="Times New Roman"/>
          <w:sz w:val="28"/>
          <w:szCs w:val="28"/>
          <w:lang w:val="uk-UA"/>
        </w:rPr>
        <w:t xml:space="preserve"> словами 2 запахи, які тебе оточують</w:t>
      </w:r>
    </w:p>
    <w:p w:rsidR="00BA6064" w:rsidRPr="00C11AC0" w:rsidRDefault="00BA6064" w:rsidP="00BA6064">
      <w:pPr>
        <w:rPr>
          <w:sz w:val="16"/>
          <w:szCs w:val="16"/>
          <w:lang w:val="uk-UA"/>
        </w:rPr>
      </w:pPr>
    </w:p>
    <w:p w:rsidR="0033093C" w:rsidRPr="00C11AC0" w:rsidRDefault="0033093C" w:rsidP="0033093C">
      <w:pPr>
        <w:rPr>
          <w:sz w:val="16"/>
          <w:szCs w:val="16"/>
          <w:lang w:val="uk-UA"/>
        </w:rPr>
      </w:pPr>
    </w:p>
    <w:p w:rsidR="0033093C" w:rsidRPr="00C11AC0" w:rsidRDefault="0033093C" w:rsidP="0033093C">
      <w:pPr>
        <w:ind w:left="142"/>
        <w:rPr>
          <w:sz w:val="16"/>
          <w:szCs w:val="16"/>
          <w:lang w:val="uk-UA"/>
        </w:rPr>
      </w:pPr>
    </w:p>
    <w:p w:rsidR="0033093C" w:rsidRPr="00C11AC0" w:rsidRDefault="00C11AC0" w:rsidP="0033093C">
      <w:pPr>
        <w:pStyle w:val="a3"/>
        <w:ind w:left="502"/>
        <w:rPr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6DDA2C6" wp14:editId="7FBA4BC2">
            <wp:simplePos x="0" y="0"/>
            <wp:positionH relativeFrom="column">
              <wp:posOffset>4434840</wp:posOffset>
            </wp:positionH>
            <wp:positionV relativeFrom="paragraph">
              <wp:posOffset>8890</wp:posOffset>
            </wp:positionV>
            <wp:extent cx="695325" cy="10382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3946" r="52860" b="5220"/>
                    <a:stretch/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064" w:rsidRPr="0033093C" w:rsidRDefault="00BA6064" w:rsidP="00330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93C">
        <w:rPr>
          <w:rFonts w:ascii="Times New Roman" w:hAnsi="Times New Roman" w:cs="Times New Roman"/>
          <w:b/>
          <w:sz w:val="28"/>
          <w:szCs w:val="28"/>
          <w:lang w:val="uk-UA"/>
        </w:rPr>
        <w:t>Спробуй</w:t>
      </w:r>
      <w:r w:rsidRPr="0033093C">
        <w:rPr>
          <w:rFonts w:ascii="Times New Roman" w:hAnsi="Times New Roman" w:cs="Times New Roman"/>
          <w:sz w:val="28"/>
          <w:szCs w:val="28"/>
          <w:lang w:val="uk-UA"/>
        </w:rPr>
        <w:t xml:space="preserve"> щось їстівне і опиши його смак словами.</w:t>
      </w:r>
      <w:r w:rsidR="0033093C" w:rsidRPr="0033093C">
        <w:rPr>
          <w:noProof/>
          <w:lang w:eastAsia="ru-RU"/>
        </w:rPr>
        <w:t xml:space="preserve"> </w:t>
      </w:r>
    </w:p>
    <w:p w:rsidR="00A575A7" w:rsidRDefault="00A575A7" w:rsidP="00A575A7">
      <w:pPr>
        <w:pStyle w:val="a3"/>
        <w:rPr>
          <w:lang w:val="uk-UA"/>
        </w:rPr>
      </w:pPr>
    </w:p>
    <w:p w:rsidR="00C11AC0" w:rsidRPr="00C11AC0" w:rsidRDefault="00C11AC0" w:rsidP="00BA6064">
      <w:pPr>
        <w:rPr>
          <w:sz w:val="16"/>
          <w:szCs w:val="16"/>
          <w:lang w:val="uk-UA"/>
        </w:rPr>
      </w:pPr>
    </w:p>
    <w:p w:rsidR="00C11AC0" w:rsidRDefault="00C11AC0" w:rsidP="00BA6064">
      <w:pPr>
        <w:rPr>
          <w:sz w:val="16"/>
          <w:szCs w:val="16"/>
          <w:lang w:val="uk-UA"/>
        </w:rPr>
      </w:pPr>
    </w:p>
    <w:p w:rsidR="00BA6064" w:rsidRDefault="00BA6064" w:rsidP="00C11AC0">
      <w:pPr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1A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Отже, грайте зі своїми дітьми, і </w:t>
      </w:r>
      <w:r w:rsidR="00A575A7" w:rsidRPr="00C11AC0">
        <w:rPr>
          <w:rFonts w:ascii="Times New Roman" w:hAnsi="Times New Roman" w:cs="Times New Roman"/>
          <w:i/>
          <w:sz w:val="28"/>
          <w:szCs w:val="28"/>
          <w:lang w:val="uk-UA"/>
        </w:rPr>
        <w:t>пам’ятайте</w:t>
      </w:r>
      <w:r w:rsidRPr="00C11AC0">
        <w:rPr>
          <w:rFonts w:ascii="Times New Roman" w:hAnsi="Times New Roman" w:cs="Times New Roman"/>
          <w:i/>
          <w:sz w:val="28"/>
          <w:szCs w:val="28"/>
          <w:lang w:val="uk-UA"/>
        </w:rPr>
        <w:t>: війна – не назавжди. Вона мине. Тримаймося та піклуємося один про одного.</w:t>
      </w:r>
    </w:p>
    <w:p w:rsidR="00C11AC0" w:rsidRDefault="00C11AC0" w:rsidP="00C11AC0">
      <w:pPr>
        <w:ind w:firstLine="142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11AC0" w:rsidRPr="00C11AC0" w:rsidRDefault="00C11AC0" w:rsidP="00C11AC0">
      <w:pPr>
        <w:spacing w:after="0" w:line="240" w:lineRule="auto"/>
        <w:ind w:firstLine="142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C11AC0" w:rsidRPr="00C1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8587E"/>
    <w:multiLevelType w:val="hybridMultilevel"/>
    <w:tmpl w:val="0846B6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4"/>
    <w:rsid w:val="000A6D2C"/>
    <w:rsid w:val="00183CC2"/>
    <w:rsid w:val="002D730D"/>
    <w:rsid w:val="0033093C"/>
    <w:rsid w:val="00504BB4"/>
    <w:rsid w:val="00A25C18"/>
    <w:rsid w:val="00A575A7"/>
    <w:rsid w:val="00A971F1"/>
    <w:rsid w:val="00BA6064"/>
    <w:rsid w:val="00C11AC0"/>
    <w:rsid w:val="00D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aedb"/>
    </o:shapedefaults>
    <o:shapelayout v:ext="edit">
      <o:idmap v:ext="edit" data="1"/>
    </o:shapelayout>
  </w:shapeDefaults>
  <w:decimalSymbol w:val=","/>
  <w:listSeparator w:val=";"/>
  <w15:chartTrackingRefBased/>
  <w15:docId w15:val="{11DC02DF-F08B-4EA1-BEB0-62A4E5A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3</cp:revision>
  <dcterms:created xsi:type="dcterms:W3CDTF">2023-04-19T17:56:00Z</dcterms:created>
  <dcterms:modified xsi:type="dcterms:W3CDTF">2024-04-24T16:29:00Z</dcterms:modified>
</cp:coreProperties>
</file>